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-.000004pt;width:595.499966pt;height:800.981953pt;mso-position-horizontal-relative:page;mso-position-vertical-relative:page;z-index:-251720704" filled="true" fillcolor="#f9f9f9" stroked="false">
            <v:fill type="solid"/>
            <w10:wrap type="none"/>
          </v:rect>
        </w:pict>
      </w:r>
      <w:r>
        <w:rPr/>
        <w:pict>
          <v:group style="position:absolute;margin-left:-.000016pt;margin-top:.000009pt;width:595.5pt;height:75.7pt;mso-position-horizontal-relative:page;mso-position-vertical-relative:page;z-index:-251718656" coordorigin="0,0" coordsize="11910,1514">
            <v:shape style="position:absolute;left:0;top:0;width:4988;height:1327" coordorigin="0,0" coordsize="4988,1327" path="m0,1326l0,0,4987,0,0,1326xe" filled="true" fillcolor="#ff904d" stroked="false">
              <v:path arrowok="t"/>
              <v:fill opacity="42408f" type="solid"/>
            </v:shape>
            <v:shape style="position:absolute;left:4471;top:0;width:7439;height:957" coordorigin="4472,0" coordsize="7439,957" path="m4472,0l11910,0,11910,957,4472,0xe" filled="true" fillcolor="#000000" stroked="false">
              <v:path arrowok="t"/>
              <v:fill opacity="42408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910;height:151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38"/>
                      </w:rPr>
                    </w:pPr>
                  </w:p>
                  <w:p>
                    <w:pPr>
                      <w:spacing w:line="240" w:lineRule="auto" w:before="6"/>
                      <w:rPr>
                        <w:b/>
                        <w:sz w:val="53"/>
                      </w:rPr>
                    </w:pPr>
                  </w:p>
                  <w:p>
                    <w:pPr>
                      <w:spacing w:line="461" w:lineRule="exact" w:before="0"/>
                      <w:ind w:left="950" w:right="0" w:firstLine="0"/>
                      <w:jc w:val="left"/>
                      <w:rPr>
                        <w:rFonts w:ascii="Verdana"/>
                        <w:sz w:val="38"/>
                      </w:rPr>
                    </w:pPr>
                    <w:r>
                      <w:rPr>
                        <w:rFonts w:ascii="Verdana"/>
                        <w:w w:val="110"/>
                        <w:sz w:val="38"/>
                      </w:rPr>
                      <w:t>Request</w:t>
                    </w:r>
                    <w:r>
                      <w:rPr>
                        <w:rFonts w:ascii="Verdana"/>
                        <w:spacing w:val="-81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Letter</w:t>
                    </w:r>
                    <w:r>
                      <w:rPr>
                        <w:rFonts w:ascii="Verdana"/>
                        <w:spacing w:val="-81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to</w:t>
                    </w:r>
                    <w:r>
                      <w:rPr>
                        <w:rFonts w:ascii="Verdana"/>
                        <w:spacing w:val="-80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Principal</w:t>
                    </w:r>
                    <w:r>
                      <w:rPr>
                        <w:rFonts w:ascii="Verdana"/>
                        <w:spacing w:val="-81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for</w:t>
                    </w:r>
                    <w:r>
                      <w:rPr>
                        <w:rFonts w:ascii="Verdana"/>
                        <w:spacing w:val="-81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Admission</w:t>
                    </w:r>
                    <w:r>
                      <w:rPr>
                        <w:rFonts w:ascii="Verdana"/>
                        <w:spacing w:val="-80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in</w:t>
                    </w:r>
                    <w:r>
                      <w:rPr>
                        <w:rFonts w:ascii="Verdana"/>
                        <w:spacing w:val="-81"/>
                        <w:w w:val="110"/>
                        <w:sz w:val="38"/>
                      </w:rPr>
                      <w:t> </w:t>
                    </w:r>
                    <w:r>
                      <w:rPr>
                        <w:rFonts w:ascii="Verdana"/>
                        <w:w w:val="110"/>
                        <w:sz w:val="38"/>
                      </w:rPr>
                      <w:t>School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-.000011pt;margin-top:800.981934pt;width:595.499949pt;height:41.267991pt;mso-position-horizontal-relative:page;mso-position-vertical-relative:page;z-index:251661312" filled="true" fillcolor="#4b4b4b" stroked="false">
            <v:fill opacity="42408f" type="solid"/>
            <w10:wrap type="none"/>
          </v:rect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</w:rPr>
      </w:pPr>
    </w:p>
    <w:p>
      <w:pPr>
        <w:pStyle w:val="Heading1"/>
        <w:spacing w:before="110"/>
      </w:pPr>
      <w:r>
        <w:rPr>
          <w:color w:val="212121"/>
        </w:rPr>
        <w:t>From,</w:t>
      </w:r>
    </w:p>
    <w:p>
      <w:pPr>
        <w:spacing w:before="38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Joan Romero</w:t>
      </w:r>
    </w:p>
    <w:p>
      <w:pPr>
        <w:spacing w:line="268" w:lineRule="auto" w:before="38"/>
        <w:ind w:left="111" w:right="7218" w:firstLine="0"/>
        <w:jc w:val="left"/>
        <w:rPr>
          <w:b/>
          <w:sz w:val="28"/>
        </w:rPr>
      </w:pPr>
      <w:r>
        <w:rPr>
          <w:b/>
          <w:color w:val="212121"/>
          <w:w w:val="105"/>
          <w:sz w:val="28"/>
        </w:rPr>
        <w:t>666-4366 Lacinia Avenue Idaho Falls Ohio 19253 (248) 675-4007</w:t>
      </w:r>
    </w:p>
    <w:p>
      <w:pPr>
        <w:pStyle w:val="BodyText"/>
        <w:spacing w:before="3"/>
        <w:rPr>
          <w:b/>
          <w:sz w:val="31"/>
        </w:rPr>
      </w:pPr>
    </w:p>
    <w:p>
      <w:pPr>
        <w:spacing w:before="0"/>
        <w:ind w:left="111" w:right="0" w:firstLine="0"/>
        <w:jc w:val="left"/>
        <w:rPr>
          <w:b/>
          <w:sz w:val="28"/>
        </w:rPr>
      </w:pPr>
      <w:r>
        <w:rPr>
          <w:b/>
          <w:color w:val="212121"/>
          <w:w w:val="110"/>
          <w:sz w:val="28"/>
        </w:rPr>
        <w:t>16-05-2014</w:t>
      </w:r>
    </w:p>
    <w:p>
      <w:pPr>
        <w:pStyle w:val="BodyText"/>
        <w:spacing w:before="8"/>
        <w:rPr>
          <w:b/>
          <w:sz w:val="34"/>
        </w:rPr>
      </w:pPr>
    </w:p>
    <w:p>
      <w:pPr>
        <w:spacing w:before="0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To,</w:t>
      </w:r>
    </w:p>
    <w:p>
      <w:pPr>
        <w:spacing w:before="38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Keefe Sellers</w:t>
      </w:r>
    </w:p>
    <w:p>
      <w:pPr>
        <w:spacing w:line="268" w:lineRule="auto" w:before="39"/>
        <w:ind w:left="111" w:right="8046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JFHS Public School 347-7666 Iaculis St.</w:t>
      </w:r>
    </w:p>
    <w:p>
      <w:pPr>
        <w:tabs>
          <w:tab w:pos="2752" w:val="left" w:leader="none"/>
        </w:tabs>
        <w:spacing w:line="537" w:lineRule="auto" w:before="0"/>
        <w:ind w:left="111" w:right="7974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Woodruff SC 49854 Subject:</w:t>
      </w:r>
      <w:r>
        <w:rPr>
          <w:b/>
          <w:color w:val="212121"/>
          <w:spacing w:val="-29"/>
          <w:sz w:val="28"/>
        </w:rPr>
        <w:t> </w:t>
      </w:r>
      <w:r>
        <w:rPr>
          <w:b/>
          <w:color w:val="212121"/>
          <w:sz w:val="28"/>
        </w:rPr>
        <w:t>(</w:t>
      </w:r>
      <w:r>
        <w:rPr>
          <w:b/>
          <w:color w:val="212121"/>
          <w:sz w:val="28"/>
          <w:u w:val="thick" w:color="202020"/>
        </w:rPr>
        <w:t> </w:t>
        <w:tab/>
      </w:r>
      <w:r>
        <w:rPr>
          <w:b/>
          <w:color w:val="212121"/>
          <w:spacing w:val="-18"/>
          <w:sz w:val="28"/>
        </w:rPr>
        <w:t>) </w:t>
      </w:r>
      <w:r>
        <w:rPr>
          <w:b/>
          <w:color w:val="212121"/>
          <w:sz w:val="28"/>
        </w:rPr>
        <w:t>Dear Keefe</w:t>
      </w:r>
      <w:r>
        <w:rPr>
          <w:b/>
          <w:color w:val="212121"/>
          <w:spacing w:val="-57"/>
          <w:sz w:val="28"/>
        </w:rPr>
        <w:t> </w:t>
      </w:r>
      <w:r>
        <w:rPr>
          <w:b/>
          <w:color w:val="212121"/>
          <w:sz w:val="28"/>
        </w:rPr>
        <w:t>Sellers,</w:t>
      </w:r>
    </w:p>
    <w:p>
      <w:pPr>
        <w:pStyle w:val="BodyText"/>
        <w:spacing w:line="393" w:lineRule="auto" w:before="77"/>
        <w:ind w:left="111" w:right="112"/>
        <w:jc w:val="both"/>
      </w:pPr>
      <w:r>
        <w:rPr>
          <w:color w:val="212121"/>
          <w:w w:val="105"/>
        </w:rPr>
        <w:t>My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son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Nair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currently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studying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class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Saraswati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Sikhsha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Niketan.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 have been transferred to a Gurgaon from Noida, we are planning to seek admission of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to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your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school,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Ryan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International,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the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coming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academic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session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for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class</w:t>
      </w:r>
    </w:p>
    <w:p>
      <w:pPr>
        <w:pStyle w:val="BodyText"/>
        <w:spacing w:line="393" w:lineRule="auto" w:before="4"/>
        <w:ind w:left="111" w:right="116"/>
        <w:jc w:val="both"/>
      </w:pPr>
      <w:r>
        <w:rPr>
          <w:color w:val="212121"/>
          <w:w w:val="110"/>
        </w:rPr>
        <w:t>VI.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Atharv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bright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student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has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been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performing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quite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consistently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throughout. 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prepared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entrance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exam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sure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will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do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class.</w:t>
      </w:r>
    </w:p>
    <w:p>
      <w:pPr>
        <w:pStyle w:val="BodyText"/>
        <w:rPr>
          <w:sz w:val="26"/>
        </w:rPr>
      </w:pPr>
    </w:p>
    <w:p>
      <w:pPr>
        <w:pStyle w:val="BodyText"/>
        <w:spacing w:line="393" w:lineRule="auto" w:before="214"/>
        <w:ind w:left="111" w:right="121"/>
        <w:jc w:val="both"/>
      </w:pPr>
      <w:r>
        <w:rPr>
          <w:color w:val="212121"/>
          <w:w w:val="105"/>
        </w:rPr>
        <w:t>Please let me know the procedures of admission and whom we can contact for this process. I will be looking forward to your reply.</w:t>
      </w:r>
    </w:p>
    <w:p>
      <w:pPr>
        <w:pStyle w:val="BodyText"/>
        <w:rPr>
          <w:sz w:val="20"/>
        </w:rPr>
      </w:pPr>
    </w:p>
    <w:p>
      <w:pPr>
        <w:pStyle w:val="Heading1"/>
        <w:spacing w:line="381" w:lineRule="auto" w:before="239"/>
        <w:ind w:right="8467"/>
      </w:pPr>
      <w:r>
        <w:rPr>
          <w:color w:val="212121"/>
        </w:rPr>
        <w:t>Thank you. Yours Sincerely, (Your Signature) Keefe Sellers</w:t>
      </w:r>
    </w:p>
    <w:sectPr>
      <w:type w:val="continuous"/>
      <w:pgSz w:w="11910" w:h="16850"/>
      <w:pgMar w:top="0" w:bottom="0" w:left="5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7"/>
      <w:szCs w:val="27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Arial" w:hAnsi="Arial" w:eastAsia="Arial" w:cs="Arial"/>
      <w:b/>
      <w:bCs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DAEP7qPGW5s,BADoi0aaPYM</cp:keywords>
  <dc:title>Request Letter to Principal Template</dc:title>
  <dcterms:created xsi:type="dcterms:W3CDTF">2020-12-10T15:22:37Z</dcterms:created>
  <dcterms:modified xsi:type="dcterms:W3CDTF">2020-12-10T15:22:37Z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Canva</vt:lpwstr>
  </property>
  <property fmtid="{D5CDD505-2E9C-101B-9397-08002B2CF9AE}" pid="4" name="LastSaved">
    <vt:filetime>2020-12-10T00:00:00Z</vt:filetime>
  </property>
</Properties>
</file>